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right="-720" w:firstLine="0"/>
        <w:rPr>
          <w:rFonts w:ascii="Avenir" w:cs="Avenir" w:eastAsia="Avenir" w:hAnsi="Avenir"/>
          <w:b w:val="1"/>
          <w:color w:val="bf9000"/>
          <w:sz w:val="36"/>
          <w:szCs w:val="36"/>
          <w:u w:val="single"/>
        </w:rPr>
      </w:pPr>
      <w:r w:rsidDel="00000000" w:rsidR="00000000" w:rsidRPr="00000000">
        <w:rPr>
          <w:rFonts w:ascii="Avenir" w:cs="Avenir" w:eastAsia="Avenir" w:hAnsi="Avenir"/>
          <w:b w:val="1"/>
          <w:sz w:val="36"/>
          <w:szCs w:val="36"/>
          <w:u w:val="single"/>
          <w:rtl w:val="0"/>
        </w:rPr>
        <w:t xml:space="preserve">Before you start, please </w:t>
      </w:r>
      <w:r w:rsidDel="00000000" w:rsidR="00000000" w:rsidRPr="00000000">
        <w:rPr>
          <w:rFonts w:ascii="Avenir" w:cs="Avenir" w:eastAsia="Avenir" w:hAnsi="Avenir"/>
          <w:b w:val="1"/>
          <w:color w:val="bf9000"/>
          <w:sz w:val="36"/>
          <w:szCs w:val="36"/>
          <w:u w:val="single"/>
          <w:rtl w:val="0"/>
        </w:rPr>
        <w:t xml:space="preserve">make a copy</w:t>
      </w:r>
      <w:r w:rsidDel="00000000" w:rsidR="00000000" w:rsidRPr="00000000">
        <w:rPr>
          <w:rFonts w:ascii="Avenir" w:cs="Avenir" w:eastAsia="Avenir" w:hAnsi="Avenir"/>
          <w:b w:val="1"/>
          <w:sz w:val="36"/>
          <w:szCs w:val="36"/>
          <w:u w:val="single"/>
          <w:rtl w:val="0"/>
        </w:rPr>
        <w:t xml:space="preserve"> of this document. Go to </w:t>
      </w:r>
      <w:r w:rsidDel="00000000" w:rsidR="00000000" w:rsidRPr="00000000">
        <w:rPr>
          <w:rFonts w:ascii="Avenir" w:cs="Avenir" w:eastAsia="Avenir" w:hAnsi="Avenir"/>
          <w:b w:val="1"/>
          <w:color w:val="bf9000"/>
          <w:sz w:val="36"/>
          <w:szCs w:val="36"/>
          <w:u w:val="single"/>
          <w:rtl w:val="0"/>
        </w:rPr>
        <w:t xml:space="preserve">File &gt; Make a Copy</w:t>
      </w:r>
    </w:p>
    <w:p w:rsidR="00000000" w:rsidDel="00000000" w:rsidP="00000000" w:rsidRDefault="00000000" w:rsidRPr="00000000" w14:paraId="00000002">
      <w:pPr>
        <w:spacing w:line="240" w:lineRule="auto"/>
        <w:ind w:left="-720" w:right="-720" w:firstLine="0"/>
        <w:rPr>
          <w:rFonts w:ascii="Avenir" w:cs="Avenir" w:eastAsia="Avenir" w:hAnsi="Aveni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379095</wp:posOffset>
            </wp:positionV>
            <wp:extent cx="2053590" cy="733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53590" cy="733425"/>
                    </a:xfrm>
                    <a:prstGeom prst="rect"/>
                    <a:ln/>
                  </pic:spPr>
                </pic:pic>
              </a:graphicData>
            </a:graphic>
          </wp:anchor>
        </w:drawing>
      </w:r>
    </w:p>
    <w:p w:rsidR="00000000" w:rsidDel="00000000" w:rsidP="00000000" w:rsidRDefault="00000000" w:rsidRPr="00000000" w14:paraId="00000003">
      <w:pPr>
        <w:spacing w:line="240" w:lineRule="auto"/>
        <w:ind w:left="-720" w:right="-720" w:firstLine="0"/>
        <w:rPr>
          <w:rFonts w:ascii="Avenir" w:cs="Avenir" w:eastAsia="Avenir" w:hAnsi="Avenir"/>
          <w:b w:val="1"/>
          <w:sz w:val="36"/>
          <w:szCs w:val="36"/>
          <w:vertAlign w:val="baseline"/>
        </w:rPr>
      </w:pPr>
      <w:r w:rsidDel="00000000" w:rsidR="00000000" w:rsidRPr="00000000">
        <w:rPr>
          <w:rFonts w:ascii="Avenir" w:cs="Avenir" w:eastAsia="Avenir" w:hAnsi="Avenir"/>
          <w:b w:val="1"/>
          <w:sz w:val="36"/>
          <w:szCs w:val="36"/>
          <w:rtl w:val="0"/>
        </w:rPr>
        <w:t xml:space="preserve">SIMPLE </w:t>
      </w:r>
      <w:r w:rsidDel="00000000" w:rsidR="00000000" w:rsidRPr="00000000">
        <w:rPr>
          <w:rFonts w:ascii="Avenir" w:cs="Avenir" w:eastAsia="Avenir" w:hAnsi="Avenir"/>
          <w:b w:val="1"/>
          <w:sz w:val="36"/>
          <w:szCs w:val="36"/>
          <w:vertAlign w:val="baseline"/>
          <w:rtl w:val="0"/>
        </w:rPr>
        <w:t xml:space="preserve">BUSINESS PLAN</w:t>
      </w:r>
      <w:r w:rsidDel="00000000" w:rsidR="00000000" w:rsidRPr="00000000">
        <w:rPr>
          <w:rFonts w:ascii="Avenir" w:cs="Avenir" w:eastAsia="Avenir" w:hAnsi="Avenir"/>
          <w:b w:val="1"/>
          <w:sz w:val="36"/>
          <w:szCs w:val="36"/>
          <w:rtl w:val="0"/>
        </w:rPr>
        <w:t xml:space="preserve"> </w:t>
      </w:r>
      <w:r w:rsidDel="00000000" w:rsidR="00000000" w:rsidRPr="00000000">
        <w:rPr>
          <w:rFonts w:ascii="Avenir" w:cs="Avenir" w:eastAsia="Avenir" w:hAnsi="Avenir"/>
          <w:b w:val="1"/>
          <w:sz w:val="36"/>
          <w:szCs w:val="36"/>
          <w:vertAlign w:val="baseline"/>
          <w:rtl w:val="0"/>
        </w:rPr>
        <w:t xml:space="preserve">TEMPLATE FOR STARTUPS AND SMALL BUSINESSES</w:t>
      </w:r>
    </w:p>
    <w:p w:rsidR="00000000" w:rsidDel="00000000" w:rsidP="00000000" w:rsidRDefault="00000000" w:rsidRPr="00000000" w14:paraId="00000004">
      <w:pPr>
        <w:spacing w:line="240" w:lineRule="auto"/>
        <w:ind w:left="-720" w:right="-720" w:firstLine="0"/>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05">
      <w:pPr>
        <w:spacing w:line="276" w:lineRule="auto"/>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006">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BUSINESS / INDUSTRY OVERVIEW</w:t>
      </w:r>
      <w:r w:rsidDel="00000000" w:rsidR="00000000" w:rsidRPr="00000000">
        <w:rPr>
          <w:rtl w:val="0"/>
        </w:rPr>
      </w:r>
    </w:p>
    <w:tbl>
      <w:tblPr>
        <w:tblStyle w:val="Table1"/>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07">
            <w:pPr>
              <w:ind w:left="-630" w:firstLine="0"/>
              <w:rPr>
                <w:rFonts w:ascii="Avenir" w:cs="Avenir" w:eastAsia="Avenir" w:hAnsi="Avenir"/>
                <w:sz w:val="22"/>
                <w:szCs w:val="22"/>
                <w:vertAlign w:val="baseline"/>
              </w:rPr>
            </w:pPr>
            <w:r w:rsidDel="00000000" w:rsidR="00000000" w:rsidRPr="00000000">
              <w:rPr>
                <w:rFonts w:ascii="Avenir" w:cs="Avenir" w:eastAsia="Avenir" w:hAnsi="Avenir"/>
                <w:sz w:val="22"/>
                <w:szCs w:val="22"/>
                <w:vertAlign w:val="baseline"/>
                <w:rtl w:val="0"/>
              </w:rPr>
              <w:t xml:space="preserve">Hj,hj,</w:t>
            </w:r>
          </w:p>
        </w:tc>
      </w:tr>
    </w:tbl>
    <w:p w:rsidR="00000000" w:rsidDel="00000000" w:rsidP="00000000" w:rsidRDefault="00000000" w:rsidRPr="00000000" w14:paraId="00000008">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9">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color w:val="000000"/>
          <w:rtl w:val="0"/>
        </w:rPr>
        <w:t xml:space="preserve">YOUR </w:t>
      </w:r>
      <w:r w:rsidDel="00000000" w:rsidR="00000000" w:rsidRPr="00000000">
        <w:rPr>
          <w:rFonts w:ascii="Avenir" w:cs="Avenir" w:eastAsia="Avenir" w:hAnsi="Avenir"/>
          <w:smallCaps w:val="1"/>
          <w:color w:val="000000"/>
          <w:vertAlign w:val="baseline"/>
          <w:rtl w:val="0"/>
        </w:rPr>
        <w:t xml:space="preserve">PRODUCT </w:t>
      </w:r>
      <w:r w:rsidDel="00000000" w:rsidR="00000000" w:rsidRPr="00000000">
        <w:rPr>
          <w:rFonts w:ascii="Avenir" w:cs="Avenir" w:eastAsia="Avenir" w:hAnsi="Avenir"/>
          <w:color w:val="000000"/>
          <w:rtl w:val="0"/>
        </w:rPr>
        <w:t xml:space="preserve">OR</w:t>
      </w:r>
      <w:r w:rsidDel="00000000" w:rsidR="00000000" w:rsidRPr="00000000">
        <w:rPr>
          <w:rFonts w:ascii="Avenir" w:cs="Avenir" w:eastAsia="Avenir" w:hAnsi="Avenir"/>
          <w:smallCaps w:val="1"/>
          <w:color w:val="000000"/>
          <w:vertAlign w:val="baseline"/>
          <w:rtl w:val="0"/>
        </w:rPr>
        <w:t xml:space="preserve"> SERVICE OFFERING</w:t>
      </w:r>
      <w:r w:rsidDel="00000000" w:rsidR="00000000" w:rsidRPr="00000000">
        <w:rPr>
          <w:rtl w:val="0"/>
        </w:rPr>
      </w:r>
    </w:p>
    <w:tbl>
      <w:tblPr>
        <w:tblStyle w:val="Table2"/>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0A">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0B">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C">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PROBLEM S</w:t>
      </w:r>
      <w:r w:rsidDel="00000000" w:rsidR="00000000" w:rsidRPr="00000000">
        <w:rPr>
          <w:rFonts w:ascii="Avenir" w:cs="Avenir" w:eastAsia="Avenir" w:hAnsi="Avenir"/>
          <w:color w:val="000000"/>
          <w:rtl w:val="0"/>
        </w:rPr>
        <w:t xml:space="preserve">TATEMENT</w:t>
      </w:r>
      <w:r w:rsidDel="00000000" w:rsidR="00000000" w:rsidRPr="00000000">
        <w:rPr>
          <w:rFonts w:ascii="Avenir" w:cs="Avenir" w:eastAsia="Avenir" w:hAnsi="Avenir"/>
          <w:smallCaps w:val="1"/>
          <w:color w:val="000000"/>
          <w:vertAlign w:val="baseline"/>
          <w:rtl w:val="0"/>
        </w:rPr>
        <w:t xml:space="preserve"> &amp; OFFERED SOLUTION</w:t>
      </w:r>
      <w:r w:rsidDel="00000000" w:rsidR="00000000" w:rsidRPr="00000000">
        <w:rPr>
          <w:rtl w:val="0"/>
        </w:rPr>
      </w:r>
    </w:p>
    <w:tbl>
      <w:tblPr>
        <w:tblStyle w:val="Table3"/>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0D">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0E">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0F">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ALTERNATIVES AVAILABLE IN THE MARKET</w:t>
      </w:r>
      <w:r w:rsidDel="00000000" w:rsidR="00000000" w:rsidRPr="00000000">
        <w:rPr>
          <w:rtl w:val="0"/>
        </w:rPr>
      </w:r>
    </w:p>
    <w:tbl>
      <w:tblPr>
        <w:tblStyle w:val="Table4"/>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0">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11">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12">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UNIQUE VALUE PROPOSITION OF YOUR OFFERING </w:t>
      </w:r>
      <w:r w:rsidDel="00000000" w:rsidR="00000000" w:rsidRPr="00000000">
        <w:rPr>
          <w:rtl w:val="0"/>
        </w:rPr>
      </w:r>
    </w:p>
    <w:tbl>
      <w:tblPr>
        <w:tblStyle w:val="Table5"/>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3">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14">
      <w:pPr>
        <w:pStyle w:val="Heading1"/>
        <w:rPr>
          <w:rFonts w:ascii="Avenir" w:cs="Avenir" w:eastAsia="Avenir" w:hAnsi="Avenir"/>
          <w:b w:val="0"/>
          <w:smallCaps w:val="0"/>
          <w:color w:val="000000"/>
          <w:vertAlign w:val="baseline"/>
        </w:rPr>
      </w:pPr>
      <w:r w:rsidDel="00000000" w:rsidR="00000000" w:rsidRPr="00000000">
        <w:rPr>
          <w:rtl w:val="0"/>
        </w:rPr>
      </w:r>
    </w:p>
    <w:p w:rsidR="00000000" w:rsidDel="00000000" w:rsidP="00000000" w:rsidRDefault="00000000" w:rsidRPr="00000000" w14:paraId="00000015">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6">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7">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8">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9">
      <w:pPr>
        <w:pStyle w:val="Heading1"/>
        <w:ind w:left="-630" w:firstLine="0"/>
        <w:rPr>
          <w:rFonts w:ascii="Avenir" w:cs="Avenir" w:eastAsia="Avenir" w:hAnsi="Avenir"/>
          <w:color w:val="000000"/>
        </w:rPr>
      </w:pPr>
      <w:r w:rsidDel="00000000" w:rsidR="00000000" w:rsidRPr="00000000">
        <w:rPr>
          <w:rtl w:val="0"/>
        </w:rPr>
      </w:r>
    </w:p>
    <w:p w:rsidR="00000000" w:rsidDel="00000000" w:rsidP="00000000" w:rsidRDefault="00000000" w:rsidRPr="00000000" w14:paraId="0000001A">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FUNDING </w:t>
      </w:r>
      <w:r w:rsidDel="00000000" w:rsidR="00000000" w:rsidRPr="00000000">
        <w:rPr>
          <w:rFonts w:ascii="Avenir" w:cs="Avenir" w:eastAsia="Avenir" w:hAnsi="Avenir"/>
          <w:color w:val="000000"/>
          <w:rtl w:val="0"/>
        </w:rPr>
        <w:t xml:space="preserve">NEEDS (HOW MUCH YOU NEED AND HOW YOU’LL USE IT)</w:t>
      </w:r>
      <w:r w:rsidDel="00000000" w:rsidR="00000000" w:rsidRPr="00000000">
        <w:rPr>
          <w:rtl w:val="0"/>
        </w:rPr>
      </w:r>
    </w:p>
    <w:tbl>
      <w:tblPr>
        <w:tblStyle w:val="Table6"/>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B">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1C">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1D">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color w:val="000000"/>
          <w:rtl w:val="0"/>
        </w:rPr>
        <w:t xml:space="preserve">TARGET AUDIENCE</w:t>
      </w:r>
      <w:r w:rsidDel="00000000" w:rsidR="00000000" w:rsidRPr="00000000">
        <w:rPr>
          <w:rFonts w:ascii="Avenir" w:cs="Avenir" w:eastAsia="Avenir" w:hAnsi="Avenir"/>
          <w:smallCaps w:val="1"/>
          <w:color w:val="000000"/>
          <w:vertAlign w:val="baseline"/>
          <w:rtl w:val="0"/>
        </w:rPr>
        <w:t xml:space="preserve"> SEGMENTS</w:t>
      </w:r>
      <w:r w:rsidDel="00000000" w:rsidR="00000000" w:rsidRPr="00000000">
        <w:rPr>
          <w:rtl w:val="0"/>
        </w:rPr>
      </w:r>
    </w:p>
    <w:tbl>
      <w:tblPr>
        <w:tblStyle w:val="Table7"/>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1E">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1F">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20">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color w:val="000000"/>
          <w:rtl w:val="0"/>
        </w:rPr>
        <w:t xml:space="preserve">MARKETING </w:t>
      </w:r>
      <w:r w:rsidDel="00000000" w:rsidR="00000000" w:rsidRPr="00000000">
        <w:rPr>
          <w:rFonts w:ascii="Avenir" w:cs="Avenir" w:eastAsia="Avenir" w:hAnsi="Avenir"/>
          <w:smallCaps w:val="1"/>
          <w:color w:val="000000"/>
          <w:vertAlign w:val="baseline"/>
          <w:rtl w:val="0"/>
        </w:rPr>
        <w:t xml:space="preserve">CHANNELS</w:t>
      </w:r>
      <w:r w:rsidDel="00000000" w:rsidR="00000000" w:rsidRPr="00000000">
        <w:rPr>
          <w:rtl w:val="0"/>
        </w:rPr>
      </w:r>
    </w:p>
    <w:tbl>
      <w:tblPr>
        <w:tblStyle w:val="Table8"/>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21">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22">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23">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COST STRUCTURE OF YOUR STARTUP</w:t>
      </w:r>
      <w:r w:rsidDel="00000000" w:rsidR="00000000" w:rsidRPr="00000000">
        <w:rPr>
          <w:rtl w:val="0"/>
        </w:rPr>
      </w:r>
    </w:p>
    <w:tbl>
      <w:tblPr>
        <w:tblStyle w:val="Table9"/>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728" w:hRule="atLeast"/>
          <w:tblHeader w:val="0"/>
        </w:trPr>
        <w:tc>
          <w:tcPr>
            <w:vAlign w:val="top"/>
          </w:tcPr>
          <w:p w:rsidR="00000000" w:rsidDel="00000000" w:rsidP="00000000" w:rsidRDefault="00000000" w:rsidRPr="00000000" w14:paraId="00000024">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25">
      <w:pPr>
        <w:spacing w:line="276" w:lineRule="auto"/>
        <w:ind w:left="-630" w:firstLine="0"/>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26">
      <w:pPr>
        <w:pStyle w:val="Heading1"/>
        <w:ind w:left="-630" w:firstLine="0"/>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SOURCES OF REVENUE</w:t>
      </w:r>
      <w:r w:rsidDel="00000000" w:rsidR="00000000" w:rsidRPr="00000000">
        <w:rPr>
          <w:rtl w:val="0"/>
        </w:rPr>
      </w:r>
    </w:p>
    <w:tbl>
      <w:tblPr>
        <w:tblStyle w:val="Table10"/>
        <w:tblW w:w="11340.0" w:type="dxa"/>
        <w:jc w:val="left"/>
        <w:tblInd w:w="-784.0" w:type="dxa"/>
        <w:tblBorders>
          <w:top w:color="bfbfbf" w:space="0" w:sz="8" w:val="single"/>
          <w:left w:color="bfbfbf" w:space="0" w:sz="8" w:val="single"/>
          <w:bottom w:color="bfbfbf" w:space="0" w:sz="18" w:val="single"/>
          <w:right w:color="bfbfbf" w:space="0" w:sz="8" w:val="single"/>
          <w:insideH w:color="000000" w:space="0" w:sz="0" w:val="nil"/>
          <w:insideV w:color="000000" w:space="0" w:sz="0" w:val="nil"/>
        </w:tblBorders>
        <w:tblLayout w:type="fixed"/>
        <w:tblLook w:val="0000"/>
      </w:tblPr>
      <w:tblGrid>
        <w:gridCol w:w="11340"/>
        <w:tblGridChange w:id="0">
          <w:tblGrid>
            <w:gridCol w:w="11340"/>
          </w:tblGrid>
        </w:tblGridChange>
      </w:tblGrid>
      <w:tr>
        <w:trPr>
          <w:cantSplit w:val="0"/>
          <w:trHeight w:val="1872" w:hRule="atLeast"/>
          <w:tblHeader w:val="0"/>
        </w:trPr>
        <w:tc>
          <w:tcPr>
            <w:vAlign w:val="top"/>
          </w:tcPr>
          <w:p w:rsidR="00000000" w:rsidDel="00000000" w:rsidP="00000000" w:rsidRDefault="00000000" w:rsidRPr="00000000" w14:paraId="00000027">
            <w:pPr>
              <w:ind w:left="-630" w:firstLine="0"/>
              <w:rPr>
                <w:rFonts w:ascii="Avenir" w:cs="Avenir" w:eastAsia="Avenir" w:hAnsi="Avenir"/>
                <w:sz w:val="22"/>
                <w:szCs w:val="22"/>
                <w:vertAlign w:val="baseline"/>
              </w:rPr>
            </w:pPr>
            <w:r w:rsidDel="00000000" w:rsidR="00000000" w:rsidRPr="00000000">
              <w:rPr>
                <w:rtl w:val="0"/>
              </w:rPr>
            </w:r>
          </w:p>
        </w:tc>
      </w:tr>
    </w:tbl>
    <w:p w:rsidR="00000000" w:rsidDel="00000000" w:rsidP="00000000" w:rsidRDefault="00000000" w:rsidRPr="00000000" w14:paraId="00000028">
      <w:pPr>
        <w:spacing w:line="276" w:lineRule="auto"/>
        <w:rPr>
          <w:rFonts w:ascii="Avenir" w:cs="Avenir" w:eastAsia="Avenir" w:hAnsi="Avenir"/>
          <w:vertAlign w:val="baseline"/>
        </w:rPr>
        <w:sectPr>
          <w:footerReference r:id="rId7" w:type="default"/>
          <w:footerReference r:id="rId8" w:type="even"/>
          <w:pgSz w:h="15840" w:w="12240" w:orient="portrait"/>
          <w:pgMar w:bottom="720" w:top="360" w:left="1080" w:right="1080" w:header="720" w:footer="518"/>
          <w:pgNumType w:start="1"/>
          <w:titlePg w:val="1"/>
        </w:sectPr>
      </w:pPr>
      <w:r w:rsidDel="00000000" w:rsidR="00000000" w:rsidRPr="00000000">
        <w:rPr>
          <w:rtl w:val="0"/>
        </w:rPr>
      </w:r>
    </w:p>
    <w:p w:rsidR="00000000" w:rsidDel="00000000" w:rsidP="00000000" w:rsidRDefault="00000000" w:rsidRPr="00000000" w14:paraId="00000029">
      <w:pPr>
        <w:pStyle w:val="Heading1"/>
        <w:spacing w:line="276" w:lineRule="auto"/>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KEY </w:t>
      </w:r>
      <w:r w:rsidDel="00000000" w:rsidR="00000000" w:rsidRPr="00000000">
        <w:rPr>
          <w:rFonts w:ascii="Avenir" w:cs="Avenir" w:eastAsia="Avenir" w:hAnsi="Avenir"/>
          <w:color w:val="000000"/>
          <w:rtl w:val="0"/>
        </w:rPr>
        <w:t xml:space="preserve">PERFORMANCE </w:t>
      </w:r>
      <w:r w:rsidDel="00000000" w:rsidR="00000000" w:rsidRPr="00000000">
        <w:rPr>
          <w:rFonts w:ascii="Avenir" w:cs="Avenir" w:eastAsia="Avenir" w:hAnsi="Avenir"/>
          <w:smallCaps w:val="1"/>
          <w:color w:val="000000"/>
          <w:vertAlign w:val="baseline"/>
          <w:rtl w:val="0"/>
        </w:rPr>
        <w:t xml:space="preserve">METRICS F</w:t>
      </w:r>
      <w:r w:rsidDel="00000000" w:rsidR="00000000" w:rsidRPr="00000000">
        <w:rPr>
          <w:rFonts w:ascii="Avenir" w:cs="Avenir" w:eastAsia="Avenir" w:hAnsi="Avenir"/>
          <w:color w:val="000000"/>
          <w:rtl w:val="0"/>
        </w:rPr>
        <w:t xml:space="preserve">OR YOUR BUSINESS</w:t>
      </w:r>
      <w:r w:rsidDel="00000000" w:rsidR="00000000" w:rsidRPr="00000000">
        <w:rPr>
          <w:rtl w:val="0"/>
        </w:rPr>
      </w:r>
    </w:p>
    <w:tbl>
      <w:tblPr>
        <w:tblStyle w:val="Table11"/>
        <w:tblW w:w="13506.0" w:type="dxa"/>
        <w:jc w:val="left"/>
        <w:tblInd w:w="-118.0" w:type="dxa"/>
        <w:tblBorders>
          <w:top w:color="bfbfbf" w:space="0" w:sz="8" w:val="single"/>
          <w:left w:color="bfbfbf" w:space="0" w:sz="8" w:val="single"/>
          <w:bottom w:color="bfbfbf" w:space="0" w:sz="18" w:val="single"/>
          <w:right w:color="bfbfbf" w:space="0" w:sz="8" w:val="single"/>
          <w:insideH w:color="bfbfbf" w:space="0" w:sz="8" w:val="single"/>
          <w:insideV w:color="bfbfbf" w:space="0" w:sz="8" w:val="single"/>
        </w:tblBorders>
        <w:tblLayout w:type="fixed"/>
        <w:tblLook w:val="0000"/>
      </w:tblPr>
      <w:tblGrid>
        <w:gridCol w:w="3369"/>
        <w:gridCol w:w="5901"/>
        <w:gridCol w:w="4236"/>
        <w:tblGridChange w:id="0">
          <w:tblGrid>
            <w:gridCol w:w="3369"/>
            <w:gridCol w:w="5901"/>
            <w:gridCol w:w="4236"/>
          </w:tblGrid>
        </w:tblGridChange>
      </w:tblGrid>
      <w:tr>
        <w:trPr>
          <w:cantSplit w:val="0"/>
          <w:trHeight w:val="362" w:hRule="atLeast"/>
          <w:tblHeader w:val="0"/>
        </w:trPr>
        <w:tc>
          <w:tcPr>
            <w:vAlign w:val="center"/>
          </w:tcPr>
          <w:p w:rsidR="00000000" w:rsidDel="00000000" w:rsidP="00000000" w:rsidRDefault="00000000" w:rsidRPr="00000000" w14:paraId="0000002A">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ACTIVITY</w:t>
            </w:r>
            <w:r w:rsidDel="00000000" w:rsidR="00000000" w:rsidRPr="00000000">
              <w:rPr>
                <w:rtl w:val="0"/>
              </w:rPr>
            </w:r>
          </w:p>
        </w:tc>
        <w:tc>
          <w:tcPr>
            <w:vAlign w:val="center"/>
          </w:tcPr>
          <w:p w:rsidR="00000000" w:rsidDel="00000000" w:rsidP="00000000" w:rsidRDefault="00000000" w:rsidRPr="00000000" w14:paraId="0000002B">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DESCRIPTION</w:t>
            </w:r>
            <w:r w:rsidDel="00000000" w:rsidR="00000000" w:rsidRPr="00000000">
              <w:rPr>
                <w:rtl w:val="0"/>
              </w:rPr>
            </w:r>
          </w:p>
        </w:tc>
        <w:tc>
          <w:tcPr>
            <w:vAlign w:val="center"/>
          </w:tcPr>
          <w:p w:rsidR="00000000" w:rsidDel="00000000" w:rsidP="00000000" w:rsidRDefault="00000000" w:rsidRPr="00000000" w14:paraId="0000002C">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PERFORMANCE METRIC</w:t>
            </w: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2D">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2E">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0">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1">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2">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3">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4">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5">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6">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7">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8">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9">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A">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B">
            <w:pPr>
              <w:spacing w:line="240" w:lineRule="auto"/>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3C">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D">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3E">
            <w:pPr>
              <w:spacing w:line="240" w:lineRule="auto"/>
              <w:rPr>
                <w:rFonts w:ascii="Avenir" w:cs="Avenir" w:eastAsia="Avenir" w:hAnsi="Avenir"/>
                <w:vertAlign w:val="baseline"/>
              </w:rPr>
            </w:pPr>
            <w:r w:rsidDel="00000000" w:rsidR="00000000" w:rsidRPr="00000000">
              <w:rPr>
                <w:rtl w:val="0"/>
              </w:rPr>
            </w:r>
          </w:p>
        </w:tc>
      </w:tr>
    </w:tbl>
    <w:p w:rsidR="00000000" w:rsidDel="00000000" w:rsidP="00000000" w:rsidRDefault="00000000" w:rsidRPr="00000000" w14:paraId="0000003F">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40">
      <w:pPr>
        <w:pStyle w:val="Heading1"/>
        <w:spacing w:line="276" w:lineRule="auto"/>
        <w:rPr>
          <w:rFonts w:ascii="Avenir" w:cs="Avenir" w:eastAsia="Avenir" w:hAnsi="Avenir"/>
          <w:color w:val="000000"/>
          <w:vertAlign w:val="baseline"/>
        </w:rPr>
      </w:pPr>
      <w:r w:rsidDel="00000000" w:rsidR="00000000" w:rsidRPr="00000000">
        <w:rPr>
          <w:rFonts w:ascii="Avenir" w:cs="Avenir" w:eastAsia="Avenir" w:hAnsi="Avenir"/>
          <w:smallCaps w:val="1"/>
          <w:color w:val="000000"/>
          <w:vertAlign w:val="baseline"/>
          <w:rtl w:val="0"/>
        </w:rPr>
        <w:t xml:space="preserve">TIMELINE FOR BUSINESS ACTIVITIES</w:t>
      </w:r>
      <w:r w:rsidDel="00000000" w:rsidR="00000000" w:rsidRPr="00000000">
        <w:rPr>
          <w:rtl w:val="0"/>
        </w:rPr>
      </w:r>
    </w:p>
    <w:tbl>
      <w:tblPr>
        <w:tblStyle w:val="Table12"/>
        <w:tblW w:w="13476.0" w:type="dxa"/>
        <w:jc w:val="left"/>
        <w:tblInd w:w="-118.0" w:type="dxa"/>
        <w:tblBorders>
          <w:top w:color="bfbfbf" w:space="0" w:sz="8" w:val="single"/>
          <w:left w:color="bfbfbf" w:space="0" w:sz="8" w:val="single"/>
          <w:bottom w:color="bfbfbf" w:space="0" w:sz="18" w:val="single"/>
          <w:right w:color="bfbfbf" w:space="0" w:sz="8" w:val="single"/>
          <w:insideH w:color="bfbfbf" w:space="0" w:sz="8" w:val="single"/>
          <w:insideV w:color="bfbfbf" w:space="0" w:sz="8" w:val="single"/>
        </w:tblBorders>
        <w:tblLayout w:type="fixed"/>
        <w:tblLook w:val="0000"/>
      </w:tblPr>
      <w:tblGrid>
        <w:gridCol w:w="3369"/>
        <w:gridCol w:w="5901"/>
        <w:gridCol w:w="2103"/>
        <w:gridCol w:w="2103"/>
        <w:tblGridChange w:id="0">
          <w:tblGrid>
            <w:gridCol w:w="3369"/>
            <w:gridCol w:w="5901"/>
            <w:gridCol w:w="2103"/>
            <w:gridCol w:w="2103"/>
          </w:tblGrid>
        </w:tblGridChange>
      </w:tblGrid>
      <w:tr>
        <w:trPr>
          <w:cantSplit w:val="0"/>
          <w:trHeight w:val="362" w:hRule="atLeast"/>
          <w:tblHeader w:val="0"/>
        </w:trPr>
        <w:tc>
          <w:tcPr>
            <w:vAlign w:val="center"/>
          </w:tcPr>
          <w:p w:rsidR="00000000" w:rsidDel="00000000" w:rsidP="00000000" w:rsidRDefault="00000000" w:rsidRPr="00000000" w14:paraId="00000041">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ACTIVITY</w:t>
            </w:r>
            <w:r w:rsidDel="00000000" w:rsidR="00000000" w:rsidRPr="00000000">
              <w:rPr>
                <w:rtl w:val="0"/>
              </w:rPr>
            </w:r>
          </w:p>
        </w:tc>
        <w:tc>
          <w:tcPr>
            <w:vAlign w:val="center"/>
          </w:tcPr>
          <w:p w:rsidR="00000000" w:rsidDel="00000000" w:rsidP="00000000" w:rsidRDefault="00000000" w:rsidRPr="00000000" w14:paraId="00000042">
            <w:pPr>
              <w:spacing w:line="240" w:lineRule="auto"/>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DESCRIPTION</w:t>
            </w:r>
            <w:r w:rsidDel="00000000" w:rsidR="00000000" w:rsidRPr="00000000">
              <w:rPr>
                <w:rtl w:val="0"/>
              </w:rPr>
            </w:r>
          </w:p>
        </w:tc>
        <w:tc>
          <w:tcPr>
            <w:vAlign w:val="center"/>
          </w:tcPr>
          <w:p w:rsidR="00000000" w:rsidDel="00000000" w:rsidP="00000000" w:rsidRDefault="00000000" w:rsidRPr="00000000" w14:paraId="00000043">
            <w:pPr>
              <w:spacing w:line="240" w:lineRule="auto"/>
              <w:jc w:val="center"/>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START DATE</w:t>
            </w:r>
            <w:r w:rsidDel="00000000" w:rsidR="00000000" w:rsidRPr="00000000">
              <w:rPr>
                <w:rtl w:val="0"/>
              </w:rPr>
            </w:r>
          </w:p>
        </w:tc>
        <w:tc>
          <w:tcPr>
            <w:vAlign w:val="center"/>
          </w:tcPr>
          <w:p w:rsidR="00000000" w:rsidDel="00000000" w:rsidP="00000000" w:rsidRDefault="00000000" w:rsidRPr="00000000" w14:paraId="00000044">
            <w:pPr>
              <w:spacing w:line="240" w:lineRule="auto"/>
              <w:jc w:val="center"/>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END DATE</w:t>
            </w: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45">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6">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7">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8">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49">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A">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B">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C">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4D">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E">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4F">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0">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51">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2">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3">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4">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55">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6">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7">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8">
            <w:pPr>
              <w:spacing w:line="240" w:lineRule="auto"/>
              <w:jc w:val="center"/>
              <w:rPr>
                <w:rFonts w:ascii="Avenir" w:cs="Avenir" w:eastAsia="Avenir" w:hAnsi="Avenir"/>
                <w:vertAlign w:val="baseline"/>
              </w:rPr>
            </w:pPr>
            <w:r w:rsidDel="00000000" w:rsidR="00000000" w:rsidRPr="00000000">
              <w:rPr>
                <w:rtl w:val="0"/>
              </w:rPr>
            </w:r>
          </w:p>
        </w:tc>
      </w:tr>
      <w:tr>
        <w:trPr>
          <w:cantSplit w:val="0"/>
          <w:trHeight w:val="648" w:hRule="atLeast"/>
          <w:tblHeader w:val="0"/>
        </w:trPr>
        <w:tc>
          <w:tcPr>
            <w:vAlign w:val="center"/>
          </w:tcPr>
          <w:p w:rsidR="00000000" w:rsidDel="00000000" w:rsidP="00000000" w:rsidRDefault="00000000" w:rsidRPr="00000000" w14:paraId="00000059">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A">
            <w:pPr>
              <w:spacing w:line="240" w:lineRule="auto"/>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B">
            <w:pPr>
              <w:spacing w:line="240" w:lineRule="auto"/>
              <w:jc w:val="center"/>
              <w:rPr>
                <w:rFonts w:ascii="Avenir" w:cs="Avenir" w:eastAsia="Avenir" w:hAnsi="Avenir"/>
                <w:vertAlign w:val="baseline"/>
              </w:rPr>
            </w:pPr>
            <w:r w:rsidDel="00000000" w:rsidR="00000000" w:rsidRPr="00000000">
              <w:rPr>
                <w:rtl w:val="0"/>
              </w:rPr>
            </w:r>
          </w:p>
        </w:tc>
        <w:tc>
          <w:tcPr>
            <w:vAlign w:val="center"/>
          </w:tcPr>
          <w:p w:rsidR="00000000" w:rsidDel="00000000" w:rsidP="00000000" w:rsidRDefault="00000000" w:rsidRPr="00000000" w14:paraId="0000005C">
            <w:pPr>
              <w:spacing w:line="240" w:lineRule="auto"/>
              <w:jc w:val="center"/>
              <w:rPr>
                <w:rFonts w:ascii="Avenir" w:cs="Avenir" w:eastAsia="Avenir" w:hAnsi="Avenir"/>
                <w:vertAlign w:val="baseline"/>
              </w:rPr>
            </w:pPr>
            <w:r w:rsidDel="00000000" w:rsidR="00000000" w:rsidRPr="00000000">
              <w:rPr>
                <w:rtl w:val="0"/>
              </w:rPr>
            </w:r>
          </w:p>
        </w:tc>
      </w:tr>
    </w:tbl>
    <w:p w:rsidR="00000000" w:rsidDel="00000000" w:rsidP="00000000" w:rsidRDefault="00000000" w:rsidRPr="00000000" w14:paraId="0000005D">
      <w:pPr>
        <w:rPr>
          <w:rFonts w:ascii="Avenir" w:cs="Avenir" w:eastAsia="Avenir" w:hAnsi="Avenir"/>
          <w:vertAlign w:val="baseline"/>
        </w:rPr>
        <w:sectPr>
          <w:type w:val="nextPage"/>
          <w:pgSz w:h="12240" w:w="15840" w:orient="landscape"/>
          <w:pgMar w:bottom="792" w:top="927" w:left="1116" w:right="720" w:header="720" w:footer="518"/>
          <w:titlePg w:val="1"/>
        </w:sectPr>
      </w:pPr>
      <w:r w:rsidDel="00000000" w:rsidR="00000000" w:rsidRPr="00000000">
        <w:rPr>
          <w:rtl w:val="0"/>
        </w:rPr>
      </w:r>
    </w:p>
    <w:p w:rsidR="00000000" w:rsidDel="00000000" w:rsidP="00000000" w:rsidRDefault="00000000" w:rsidRPr="00000000" w14:paraId="0000005E">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5F">
      <w:pPr>
        <w:rPr>
          <w:rFonts w:ascii="Avenir" w:cs="Avenir" w:eastAsia="Avenir" w:hAnsi="Avenir"/>
          <w:vertAlign w:val="baseline"/>
        </w:rPr>
      </w:pPr>
      <w:r w:rsidDel="00000000" w:rsidR="00000000" w:rsidRPr="00000000">
        <w:rPr>
          <w:rtl w:val="0"/>
        </w:rPr>
      </w:r>
    </w:p>
    <w:tbl>
      <w:tblPr>
        <w:tblStyle w:val="Table13"/>
        <w:tblW w:w="9540.0" w:type="dxa"/>
        <w:jc w:val="left"/>
        <w:tblInd w:w="-30.0" w:type="dxa"/>
        <w:tblBorders>
          <w:top w:color="000000" w:space="0" w:sz="0" w:val="nil"/>
          <w:left w:color="bfbfbf" w:space="0" w:sz="24" w:val="single"/>
          <w:bottom w:color="000000" w:space="0" w:sz="0" w:val="nil"/>
          <w:right w:color="000000" w:space="0" w:sz="0" w:val="nil"/>
          <w:insideH w:color="000000" w:space="0" w:sz="0" w:val="nil"/>
          <w:insideV w:color="000000" w:space="0" w:sz="0" w:val="nil"/>
        </w:tblBorders>
        <w:tblLayout w:type="fixed"/>
        <w:tblLook w:val="0000"/>
      </w:tblPr>
      <w:tblGrid>
        <w:gridCol w:w="9540"/>
        <w:tblGridChange w:id="0">
          <w:tblGrid>
            <w:gridCol w:w="9540"/>
          </w:tblGrid>
        </w:tblGridChange>
      </w:tblGrid>
      <w:tr>
        <w:trPr>
          <w:cantSplit w:val="0"/>
          <w:trHeight w:val="3411" w:hRule="atLeast"/>
          <w:tblHeader w:val="0"/>
        </w:trPr>
        <w:tc>
          <w:tcPr>
            <w:vAlign w:val="top"/>
          </w:tcPr>
          <w:p w:rsidR="00000000" w:rsidDel="00000000" w:rsidP="00000000" w:rsidRDefault="00000000" w:rsidRPr="00000000" w14:paraId="00000060">
            <w:pPr>
              <w:jc w:val="cente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61">
            <w:pPr>
              <w:jc w:val="center"/>
              <w:rPr>
                <w:rFonts w:ascii="Avenir" w:cs="Avenir" w:eastAsia="Avenir" w:hAnsi="Avenir"/>
                <w:vertAlign w:val="baseline"/>
              </w:rPr>
            </w:pPr>
            <w:r w:rsidDel="00000000" w:rsidR="00000000" w:rsidRPr="00000000">
              <w:rPr>
                <w:rFonts w:ascii="Avenir" w:cs="Avenir" w:eastAsia="Avenir" w:hAnsi="Avenir"/>
                <w:b w:val="1"/>
                <w:vertAlign w:val="baseline"/>
                <w:rtl w:val="0"/>
              </w:rPr>
              <w:t xml:space="preserve">DISCLAIMER</w:t>
            </w:r>
            <w:r w:rsidDel="00000000" w:rsidR="00000000" w:rsidRPr="00000000">
              <w:rPr>
                <w:rtl w:val="0"/>
              </w:rPr>
            </w:r>
          </w:p>
          <w:p w:rsidR="00000000" w:rsidDel="00000000" w:rsidP="00000000" w:rsidRDefault="00000000" w:rsidRPr="00000000" w14:paraId="00000062">
            <w:pPr>
              <w:spacing w:line="276" w:lineRule="auto"/>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3">
            <w:pPr>
              <w:spacing w:line="276"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The startup business plan template has been made available for informational and educational purposes only. WiseBusinessPlans does not make any representation or warranties with respect to the accuracy, applicability, fitness, or completeness of the startup business plan template. WiseBusinessPlans also does not warrant the performance, effectiveness or applicability of the use of this startup business plan template. </w:t>
            </w:r>
          </w:p>
          <w:p w:rsidR="00000000" w:rsidDel="00000000" w:rsidP="00000000" w:rsidRDefault="00000000" w:rsidRPr="00000000" w14:paraId="00000064">
            <w:pPr>
              <w:spacing w:line="276" w:lineRule="auto"/>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5">
            <w:pPr>
              <w:spacing w:line="276" w:lineRule="auto"/>
              <w:rPr>
                <w:rFonts w:ascii="Avenir" w:cs="Avenir" w:eastAsia="Avenir" w:hAnsi="Avenir"/>
                <w:sz w:val="21"/>
                <w:szCs w:val="21"/>
              </w:rPr>
            </w:pPr>
            <w:r w:rsidDel="00000000" w:rsidR="00000000" w:rsidRPr="00000000">
              <w:rPr>
                <w:rFonts w:ascii="Avenir" w:cs="Avenir" w:eastAsia="Avenir" w:hAnsi="Avenir"/>
                <w:sz w:val="21"/>
                <w:szCs w:val="21"/>
              </w:rPr>
              <w:drawing>
                <wp:inline distB="114300" distT="114300" distL="114300" distR="114300">
                  <wp:extent cx="4762500" cy="16764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62500" cy="1676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6">
      <w:pPr>
        <w:rPr>
          <w:rFonts w:ascii="Avenir" w:cs="Avenir" w:eastAsia="Avenir" w:hAnsi="Avenir"/>
          <w:sz w:val="32"/>
          <w:szCs w:val="32"/>
          <w:vertAlign w:val="baseline"/>
        </w:rPr>
      </w:pPr>
      <w:r w:rsidDel="00000000" w:rsidR="00000000" w:rsidRPr="00000000">
        <w:rPr>
          <w:rtl w:val="0"/>
        </w:rPr>
      </w:r>
    </w:p>
    <w:p w:rsidR="00000000" w:rsidDel="00000000" w:rsidP="00000000" w:rsidRDefault="00000000" w:rsidRPr="00000000" w14:paraId="00000067">
      <w:pPr>
        <w:rPr>
          <w:rFonts w:ascii="Avenir" w:cs="Avenir" w:eastAsia="Avenir" w:hAnsi="Avenir"/>
          <w:sz w:val="32"/>
          <w:szCs w:val="32"/>
          <w:vertAlign w:val="baseline"/>
        </w:rPr>
      </w:pPr>
      <w:r w:rsidDel="00000000" w:rsidR="00000000" w:rsidRPr="00000000">
        <w:rPr>
          <w:rtl w:val="0"/>
        </w:rPr>
      </w:r>
    </w:p>
    <w:p w:rsidR="00000000" w:rsidDel="00000000" w:rsidP="00000000" w:rsidRDefault="00000000" w:rsidRPr="00000000" w14:paraId="00000068">
      <w:pPr>
        <w:rPr>
          <w:rFonts w:ascii="Avenir" w:cs="Avenir" w:eastAsia="Avenir" w:hAnsi="Avenir"/>
          <w:sz w:val="32"/>
          <w:szCs w:val="32"/>
          <w:vertAlign w:val="baseline"/>
        </w:rPr>
      </w:pPr>
      <w:r w:rsidDel="00000000" w:rsidR="00000000" w:rsidRPr="00000000">
        <w:rPr>
          <w:rtl w:val="0"/>
        </w:rPr>
      </w:r>
    </w:p>
    <w:sectPr>
      <w:type w:val="nextPage"/>
      <w:pgSz w:h="15840" w:w="12240" w:orient="portrait"/>
      <w:pgMar w:bottom="432" w:top="432" w:left="720" w:right="720" w:header="720" w:footer="51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6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6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 w:line="240" w:lineRule="auto"/>
    </w:pPr>
    <w:rPr>
      <w:rFonts w:ascii="Century Gothic" w:cs="Century Gothic" w:eastAsia="Century Gothic" w:hAnsi="Century Gothic"/>
      <w:b w:val="1"/>
      <w:smallCaps w:val="1"/>
      <w:color w:val="44546a"/>
      <w:sz w:val="24"/>
      <w:szCs w:val="24"/>
      <w:vertAlign w:val="baseline"/>
    </w:rPr>
  </w:style>
  <w:style w:type="paragraph" w:styleId="Heading2">
    <w:name w:val="heading 2"/>
    <w:basedOn w:val="Normal"/>
    <w:next w:val="Normal"/>
    <w:pPr>
      <w:spacing w:after="80" w:line="360" w:lineRule="auto"/>
    </w:pPr>
    <w:rPr>
      <w:rFonts w:ascii="Century Gothic" w:cs="Century Gothic" w:eastAsia="Century Gothic" w:hAnsi="Century Gothic"/>
      <w:b w:val="1"/>
      <w:sz w:val="21"/>
      <w:szCs w:val="21"/>
      <w:u w:val="single"/>
      <w:vertAlign w:val="baseline"/>
    </w:rPr>
  </w:style>
  <w:style w:type="paragraph" w:styleId="Heading3">
    <w:name w:val="heading 3"/>
    <w:basedOn w:val="Normal"/>
    <w:next w:val="Normal"/>
    <w:pPr>
      <w:spacing w:line="360" w:lineRule="auto"/>
      <w:jc w:val="center"/>
    </w:pPr>
    <w:rPr>
      <w:rFonts w:ascii="Arial" w:cs="Arial" w:eastAsia="Arial" w:hAnsi="Arial"/>
      <w:b w:val="1"/>
      <w:smallCaps w:val="1"/>
      <w:vertAlign w:val="baseline"/>
    </w:rPr>
  </w:style>
  <w:style w:type="paragraph" w:styleId="Heading4">
    <w:name w:val="heading 4"/>
    <w:basedOn w:val="Normal"/>
    <w:next w:val="Normal"/>
    <w:pPr>
      <w:spacing w:line="360" w:lineRule="auto"/>
    </w:pPr>
    <w:rPr>
      <w:rFonts w:ascii="Century Gothic" w:cs="Century Gothic" w:eastAsia="Century Gothic" w:hAnsi="Century Gothic"/>
      <w:b w:val="1"/>
      <w:vertAlign w:val="baseline"/>
    </w:rPr>
  </w:style>
  <w:style w:type="paragraph" w:styleId="Heading5">
    <w:name w:val="heading 5"/>
    <w:basedOn w:val="Normal"/>
    <w:next w:val="Normal"/>
    <w:pPr>
      <w:spacing w:line="360" w:lineRule="auto"/>
      <w:jc w:val="center"/>
    </w:pPr>
    <w:rPr>
      <w:rFonts w:ascii="Arial" w:cs="Arial" w:eastAsia="Arial" w:hAnsi="Arial"/>
      <w:b w:val="1"/>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360" w:lineRule="auto"/>
      <w:jc w:val="center"/>
    </w:pPr>
    <w:rPr>
      <w:rFonts w:ascii="Arial" w:cs="Arial" w:eastAsia="Arial" w:hAnsi="Arial"/>
      <w:b w:val="1"/>
      <w:sz w:val="40"/>
      <w:szCs w:val="40"/>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 w:type="table" w:styleId="Table3">
    <w:basedOn w:val="TableNormal"/>
    <w:tblPr>
      <w:tblStyleRowBandSize w:val="1"/>
      <w:tblStyleColBandSize w:val="1"/>
      <w:tblCellMar>
        <w:top w:w="144.0" w:type="dxa"/>
        <w:left w:w="144.0" w:type="dxa"/>
        <w:bottom w:w="144.0" w:type="dxa"/>
        <w:right w:w="144.0" w:type="dxa"/>
      </w:tblCellMar>
    </w:tblPr>
  </w:style>
  <w:style w:type="table" w:styleId="Table4">
    <w:basedOn w:val="TableNormal"/>
    <w:tblPr>
      <w:tblStyleRowBandSize w:val="1"/>
      <w:tblStyleColBandSize w:val="1"/>
      <w:tblCellMar>
        <w:top w:w="144.0" w:type="dxa"/>
        <w:left w:w="144.0" w:type="dxa"/>
        <w:bottom w:w="144.0" w:type="dxa"/>
        <w:right w:w="144.0" w:type="dxa"/>
      </w:tblCellMar>
    </w:tblPr>
  </w:style>
  <w:style w:type="table" w:styleId="Table5">
    <w:basedOn w:val="TableNormal"/>
    <w:tblPr>
      <w:tblStyleRowBandSize w:val="1"/>
      <w:tblStyleColBandSize w:val="1"/>
      <w:tblCellMar>
        <w:top w:w="144.0" w:type="dxa"/>
        <w:left w:w="144.0" w:type="dxa"/>
        <w:bottom w:w="144.0" w:type="dxa"/>
        <w:right w:w="144.0" w:type="dxa"/>
      </w:tblCellMar>
    </w:tblPr>
  </w:style>
  <w:style w:type="table" w:styleId="Table6">
    <w:basedOn w:val="TableNormal"/>
    <w:tblPr>
      <w:tblStyleRowBandSize w:val="1"/>
      <w:tblStyleColBandSize w:val="1"/>
      <w:tblCellMar>
        <w:top w:w="144.0" w:type="dxa"/>
        <w:left w:w="144.0" w:type="dxa"/>
        <w:bottom w:w="144.0" w:type="dxa"/>
        <w:right w:w="144.0" w:type="dxa"/>
      </w:tblCellMar>
    </w:tblPr>
  </w:style>
  <w:style w:type="table" w:styleId="Table7">
    <w:basedOn w:val="TableNormal"/>
    <w:tblPr>
      <w:tblStyleRowBandSize w:val="1"/>
      <w:tblStyleColBandSize w:val="1"/>
      <w:tblCellMar>
        <w:top w:w="144.0" w:type="dxa"/>
        <w:left w:w="144.0" w:type="dxa"/>
        <w:bottom w:w="144.0" w:type="dxa"/>
        <w:right w:w="144.0" w:type="dxa"/>
      </w:tblCellMar>
    </w:tblPr>
  </w:style>
  <w:style w:type="table" w:styleId="Table8">
    <w:basedOn w:val="TableNormal"/>
    <w:tblPr>
      <w:tblStyleRowBandSize w:val="1"/>
      <w:tblStyleColBandSize w:val="1"/>
      <w:tblCellMar>
        <w:top w:w="144.0" w:type="dxa"/>
        <w:left w:w="144.0" w:type="dxa"/>
        <w:bottom w:w="144.0" w:type="dxa"/>
        <w:right w:w="144.0" w:type="dxa"/>
      </w:tblCellMar>
    </w:tblPr>
  </w:style>
  <w:style w:type="table" w:styleId="Table9">
    <w:basedOn w:val="TableNormal"/>
    <w:tblPr>
      <w:tblStyleRowBandSize w:val="1"/>
      <w:tblStyleColBandSize w:val="1"/>
      <w:tblCellMar>
        <w:top w:w="144.0" w:type="dxa"/>
        <w:left w:w="144.0" w:type="dxa"/>
        <w:bottom w:w="144.0" w:type="dxa"/>
        <w:right w:w="144.0" w:type="dxa"/>
      </w:tblCellMar>
    </w:tblPr>
  </w:style>
  <w:style w:type="table" w:styleId="Table10">
    <w:basedOn w:val="TableNormal"/>
    <w:tblPr>
      <w:tblStyleRowBandSize w:val="1"/>
      <w:tblStyleColBandSize w:val="1"/>
      <w:tblCellMar>
        <w:top w:w="144.0" w:type="dxa"/>
        <w:left w:w="144.0" w:type="dxa"/>
        <w:bottom w:w="144.0" w:type="dxa"/>
        <w:right w:w="144.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36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