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24788" cy="52006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24788" cy="520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gjdgxs" w:id="0"/>
      <w:bookmarkEnd w:id="0"/>
      <w:r w:rsidDel="00000000" w:rsidR="00000000" w:rsidRPr="00000000">
        <w:rPr>
          <w:rFonts w:ascii="Avenir" w:cs="Avenir" w:eastAsia="Avenir" w:hAnsi="Avenir"/>
          <w:sz w:val="48"/>
          <w:szCs w:val="48"/>
          <w:rtl w:val="0"/>
        </w:rPr>
        <w:t xml:space="preserve">Restaurant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w:t>
      </w:r>
      <w:r w:rsidDel="00000000" w:rsidR="00000000" w:rsidRPr="00000000">
        <w:rPr>
          <w:rFonts w:ascii="Avenir" w:cs="Avenir" w:eastAsia="Avenir" w:hAnsi="Avenir"/>
          <w:sz w:val="48"/>
          <w:szCs w:val="4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z w:val="36"/>
          <w:szCs w:val="36"/>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restaurant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restaurant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30"/>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services and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restaurant services and menu items in more detail, if applicable. Describe the items and 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Customer Focus</w:t>
      </w: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restaurant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14"/>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restaurant business, and how you are going to use them?</w:t>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0">
      <w:pPr>
        <w:numPr>
          <w:ilvl w:val="0"/>
          <w:numId w:val="15"/>
        </w:numPr>
        <w:spacing w:line="276" w:lineRule="auto"/>
        <w:ind w:left="720" w:hanging="360"/>
        <w:rPr>
          <w:rFonts w:ascii="Avenir" w:cs="Avenir" w:eastAsia="Avenir" w:hAnsi="Avenir"/>
          <w:b w:val="1"/>
          <w:sz w:val="26"/>
          <w:szCs w:val="26"/>
        </w:rPr>
      </w:pPr>
      <w:r w:rsidDel="00000000" w:rsidR="00000000" w:rsidRPr="00000000">
        <w:rPr>
          <w:rFonts w:ascii="Avenir" w:cs="Avenir" w:eastAsia="Avenir" w:hAnsi="Avenir"/>
          <w:b w:val="1"/>
          <w:sz w:val="24"/>
          <w:szCs w:val="24"/>
          <w:rtl w:val="0"/>
        </w:rPr>
        <w:t xml:space="preserve">Management Team</w:t>
      </w: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restaurant business is structured.</w:t>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restaurant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0">
      <w:pPr>
        <w:widowControl w:val="0"/>
        <w:numPr>
          <w:ilvl w:val="0"/>
          <w:numId w:val="1"/>
        </w:numPr>
        <w:spacing w:after="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1">
      <w:pPr>
        <w:widowControl w:val="0"/>
        <w:numPr>
          <w:ilvl w:val="0"/>
          <w:numId w:val="1"/>
        </w:numPr>
        <w:spacing w:after="0" w:before="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2">
      <w:pPr>
        <w:widowControl w:val="0"/>
        <w:numPr>
          <w:ilvl w:val="0"/>
          <w:numId w:val="1"/>
        </w:numPr>
        <w:spacing w:before="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restaurant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Restaurant industry overview</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restaurant industry. Define the restaurant industry in terms of its history, geographical service area, and services.</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Restaurant industry trends</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restaurant industry.</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7">
      <w:pPr>
        <w:numPr>
          <w:ilvl w:val="0"/>
          <w:numId w:val="2"/>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8">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restaurant industry</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restaurant industry. These may include government regulations and other businesses' competitive practices.</w:t>
      </w:r>
    </w:p>
    <w:p w:rsidR="00000000" w:rsidDel="00000000" w:rsidP="00000000" w:rsidRDefault="00000000" w:rsidRPr="00000000" w14:paraId="0000008A">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B">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restaurant company's position be in the industry in five years? Identify opportunities that your company can take advantage of in the industry.</w:t>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2">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3">
      <w:pPr>
        <w:widowControl w:val="0"/>
        <w:numPr>
          <w:ilvl w:val="0"/>
          <w:numId w:val="1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4">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5">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6">
      <w:pPr>
        <w:widowControl w:val="0"/>
        <w:numPr>
          <w:ilvl w:val="0"/>
          <w:numId w:val="24"/>
        </w:numPr>
        <w:spacing w:after="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r w:rsidDel="00000000" w:rsidR="00000000" w:rsidRPr="00000000">
        <w:rPr>
          <w:rtl w:val="0"/>
        </w:rPr>
      </w:r>
    </w:p>
    <w:p w:rsidR="00000000" w:rsidDel="00000000" w:rsidP="00000000" w:rsidRDefault="00000000" w:rsidRPr="00000000" w14:paraId="00000097">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Location, type of area (Rural, suburban, urban)</w:t>
      </w:r>
    </w:p>
    <w:p w:rsidR="00000000" w:rsidDel="00000000" w:rsidP="00000000" w:rsidRDefault="00000000" w:rsidRPr="00000000" w14:paraId="00000098">
      <w:pPr>
        <w:widowControl w:val="0"/>
        <w:numPr>
          <w:ilvl w:val="0"/>
          <w:numId w:val="24"/>
        </w:numPr>
        <w:spacing w:after="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9">
      <w:pPr>
        <w:widowControl w:val="0"/>
        <w:numPr>
          <w:ilvl w:val="0"/>
          <w:numId w:val="24"/>
        </w:numPr>
        <w:spacing w:after="240" w:before="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restaurant services align with customer needs?</w:t>
      </w:r>
    </w:p>
    <w:p w:rsidR="00000000" w:rsidDel="00000000" w:rsidP="00000000" w:rsidRDefault="00000000" w:rsidRPr="00000000" w14:paraId="0000009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restaurant services and items benefit the customer and what its Unique Selling Proposition is. Describe how your offerings make your customers' lives easier.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restaurant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B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6">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restaurant services? How will you address your buyer persona’s biggest challenges and goals?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3">
      <w:pPr>
        <w:widowControl w:val="0"/>
        <w:numPr>
          <w:ilvl w:val="0"/>
          <w:numId w:val="19"/>
        </w:numPr>
        <w:spacing w:after="0" w:line="240" w:lineRule="auto"/>
        <w:ind w:left="720" w:hanging="360"/>
        <w:rPr/>
      </w:pPr>
      <w:r w:rsidDel="00000000" w:rsidR="00000000" w:rsidRPr="00000000">
        <w:rPr>
          <w:rFonts w:ascii="Avenir" w:cs="Avenir" w:eastAsia="Avenir" w:hAnsi="Avenir"/>
          <w:sz w:val="24"/>
          <w:szCs w:val="24"/>
          <w:rtl w:val="0"/>
        </w:rPr>
        <w:t xml:space="preserve">Baked goods, sandwiches, soups, salads, and other organic, high-quality foods are available</w:t>
      </w:r>
      <w:r w:rsidDel="00000000" w:rsidR="00000000" w:rsidRPr="00000000">
        <w:rPr>
          <w:rtl w:val="0"/>
        </w:rPr>
      </w:r>
    </w:p>
    <w:p w:rsidR="00000000" w:rsidDel="00000000" w:rsidP="00000000" w:rsidRDefault="00000000" w:rsidRPr="00000000" w14:paraId="000000D4">
      <w:pPr>
        <w:widowControl w:val="0"/>
        <w:numPr>
          <w:ilvl w:val="0"/>
          <w:numId w:val="19"/>
        </w:numPr>
        <w:spacing w:after="0" w:line="240" w:lineRule="auto"/>
        <w:ind w:left="720" w:hanging="360"/>
        <w:rPr/>
      </w:pPr>
      <w:r w:rsidDel="00000000" w:rsidR="00000000" w:rsidRPr="00000000">
        <w:rPr>
          <w:rFonts w:ascii="Avenir" w:cs="Avenir" w:eastAsia="Avenir" w:hAnsi="Avenir"/>
          <w:sz w:val="24"/>
          <w:szCs w:val="24"/>
          <w:rtl w:val="0"/>
        </w:rPr>
        <w:t xml:space="preserve">Offering both eat-in and take-out options in a convenient location</w:t>
      </w:r>
      <w:r w:rsidDel="00000000" w:rsidR="00000000" w:rsidRPr="00000000">
        <w:rPr>
          <w:rtl w:val="0"/>
        </w:rPr>
      </w:r>
    </w:p>
    <w:p w:rsidR="00000000" w:rsidDel="00000000" w:rsidP="00000000" w:rsidRDefault="00000000" w:rsidRPr="00000000" w14:paraId="000000D5">
      <w:pPr>
        <w:widowControl w:val="0"/>
        <w:numPr>
          <w:ilvl w:val="0"/>
          <w:numId w:val="19"/>
        </w:numPr>
        <w:spacing w:after="240" w:line="240" w:lineRule="auto"/>
        <w:ind w:left="720" w:hanging="360"/>
        <w:rPr/>
      </w:pPr>
      <w:r w:rsidDel="00000000" w:rsidR="00000000" w:rsidRPr="00000000">
        <w:rPr>
          <w:rFonts w:ascii="Avenir" w:cs="Avenir" w:eastAsia="Avenir" w:hAnsi="Avenir"/>
          <w:sz w:val="24"/>
          <w:szCs w:val="24"/>
          <w:rtl w:val="0"/>
        </w:rPr>
        <w:t xml:space="preserve">Providing outstanding customer service</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location of your restaurant business is referred to as place. Make a note of where you’re going and how it’ll affect your success.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restaurant should be located somewhere with a lot of foot or car traffic to attract first-time customers. The more people who walk past your restaurant, the more likely you are to attract new customers.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restaurant facility, for example, near a major highway or public transportation? Discuss how you can ensure a steady flow of customers at your location.</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D">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restaurant services? Are you going to market your restaurant services at a price that matches the quality? Will it be a low-cost, no-frills alternative to similar offerings available from other restaurant businesses? Describe your advertising strategy. When will you advertise?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restaurant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w:t>
      </w:r>
      <w:r w:rsidDel="00000000" w:rsidR="00000000" w:rsidRPr="00000000">
        <w:rPr>
          <w:rFonts w:ascii="Avenir" w:cs="Avenir" w:eastAsia="Avenir" w:hAnsi="Avenir"/>
          <w:b w:val="1"/>
          <w:sz w:val="24"/>
          <w:szCs w:val="24"/>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restaurant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1"/>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26"/>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restaurant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29"/>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3"/>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restaurant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restaurant business generate revenue?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restaurant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